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4A" w:rsidRPr="004774EE" w:rsidRDefault="0051534A" w:rsidP="0051534A">
      <w:pPr>
        <w:spacing w:after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4774EE">
        <w:rPr>
          <w:rFonts w:ascii="Arial Narrow" w:hAnsi="Arial Narrow" w:cs="Times New Roman"/>
          <w:sz w:val="24"/>
          <w:szCs w:val="24"/>
        </w:rPr>
        <w:t>REPUBLIKA HRVATSKA</w:t>
      </w:r>
    </w:p>
    <w:p w:rsidR="0051534A" w:rsidRPr="004774EE" w:rsidRDefault="0051534A" w:rsidP="0051534A">
      <w:pPr>
        <w:spacing w:after="0"/>
        <w:rPr>
          <w:rFonts w:ascii="Arial Narrow" w:hAnsi="Arial Narrow" w:cs="Times New Roman"/>
          <w:sz w:val="24"/>
          <w:szCs w:val="24"/>
        </w:rPr>
      </w:pPr>
      <w:r w:rsidRPr="004774EE">
        <w:rPr>
          <w:rFonts w:ascii="Arial Narrow" w:hAnsi="Arial Narrow" w:cs="Times New Roman"/>
          <w:sz w:val="24"/>
          <w:szCs w:val="24"/>
        </w:rPr>
        <w:t>BRODSKO-POSAVSKA ŽUPANIJA</w:t>
      </w:r>
    </w:p>
    <w:p w:rsidR="0051534A" w:rsidRPr="004774EE" w:rsidRDefault="0051534A" w:rsidP="0051534A">
      <w:pPr>
        <w:spacing w:after="0"/>
        <w:rPr>
          <w:rFonts w:ascii="Arial Narrow" w:hAnsi="Arial Narrow" w:cs="Times New Roman"/>
          <w:sz w:val="24"/>
          <w:szCs w:val="24"/>
        </w:rPr>
      </w:pPr>
      <w:r w:rsidRPr="004774EE">
        <w:rPr>
          <w:rFonts w:ascii="Arial Narrow" w:hAnsi="Arial Narrow" w:cs="Times New Roman"/>
          <w:sz w:val="24"/>
          <w:szCs w:val="24"/>
        </w:rPr>
        <w:t>OSNOVNA ŠKOLA DRAGALIĆ</w:t>
      </w:r>
    </w:p>
    <w:p w:rsidR="0051534A" w:rsidRPr="004774EE" w:rsidRDefault="0051534A" w:rsidP="0051534A">
      <w:pPr>
        <w:spacing w:after="0"/>
        <w:rPr>
          <w:rFonts w:ascii="Arial Narrow" w:hAnsi="Arial Narrow" w:cs="Times New Roman"/>
          <w:sz w:val="24"/>
          <w:szCs w:val="24"/>
        </w:rPr>
      </w:pPr>
      <w:r w:rsidRPr="004774EE">
        <w:rPr>
          <w:rFonts w:ascii="Arial Narrow" w:hAnsi="Arial Narrow" w:cs="Times New Roman"/>
          <w:sz w:val="24"/>
          <w:szCs w:val="24"/>
        </w:rPr>
        <w:t>KLASA: 112-01/2</w:t>
      </w:r>
      <w:r w:rsidR="00720538" w:rsidRPr="004774EE">
        <w:rPr>
          <w:rFonts w:ascii="Arial Narrow" w:hAnsi="Arial Narrow" w:cs="Times New Roman"/>
          <w:sz w:val="24"/>
          <w:szCs w:val="24"/>
        </w:rPr>
        <w:t>5</w:t>
      </w:r>
      <w:r w:rsidRPr="004774EE">
        <w:rPr>
          <w:rFonts w:ascii="Arial Narrow" w:hAnsi="Arial Narrow" w:cs="Times New Roman"/>
          <w:sz w:val="24"/>
          <w:szCs w:val="24"/>
        </w:rPr>
        <w:t>-01/</w:t>
      </w:r>
      <w:r w:rsidR="007F3C35">
        <w:rPr>
          <w:rFonts w:ascii="Arial Narrow" w:hAnsi="Arial Narrow" w:cs="Times New Roman"/>
          <w:sz w:val="24"/>
          <w:szCs w:val="24"/>
        </w:rPr>
        <w:t>34</w:t>
      </w:r>
    </w:p>
    <w:p w:rsidR="0051534A" w:rsidRPr="004774EE" w:rsidRDefault="0051534A" w:rsidP="0051534A">
      <w:pPr>
        <w:spacing w:after="0"/>
        <w:rPr>
          <w:rFonts w:ascii="Arial Narrow" w:hAnsi="Arial Narrow" w:cs="Times New Roman"/>
          <w:sz w:val="24"/>
          <w:szCs w:val="24"/>
        </w:rPr>
      </w:pPr>
      <w:r w:rsidRPr="004774EE">
        <w:rPr>
          <w:rFonts w:ascii="Arial Narrow" w:hAnsi="Arial Narrow" w:cs="Times New Roman"/>
          <w:sz w:val="24"/>
          <w:szCs w:val="24"/>
        </w:rPr>
        <w:t>URBROJ: 2178-27-1-2</w:t>
      </w:r>
      <w:r w:rsidR="00720538" w:rsidRPr="004774EE">
        <w:rPr>
          <w:rFonts w:ascii="Arial Narrow" w:hAnsi="Arial Narrow" w:cs="Times New Roman"/>
          <w:sz w:val="24"/>
          <w:szCs w:val="24"/>
        </w:rPr>
        <w:t>5</w:t>
      </w:r>
      <w:r w:rsidRPr="004774EE">
        <w:rPr>
          <w:rFonts w:ascii="Arial Narrow" w:hAnsi="Arial Narrow" w:cs="Times New Roman"/>
          <w:sz w:val="24"/>
          <w:szCs w:val="24"/>
        </w:rPr>
        <w:t>-1</w:t>
      </w:r>
    </w:p>
    <w:p w:rsidR="0051534A" w:rsidRPr="004774EE" w:rsidRDefault="0051534A" w:rsidP="0051534A">
      <w:pPr>
        <w:spacing w:after="0"/>
        <w:rPr>
          <w:rFonts w:ascii="Arial Narrow" w:hAnsi="Arial Narrow" w:cs="Times New Roman"/>
          <w:sz w:val="24"/>
          <w:szCs w:val="24"/>
        </w:rPr>
      </w:pPr>
      <w:proofErr w:type="spellStart"/>
      <w:r w:rsidRPr="004774EE">
        <w:rPr>
          <w:rFonts w:ascii="Arial Narrow" w:hAnsi="Arial Narrow" w:cs="Times New Roman"/>
          <w:sz w:val="24"/>
          <w:szCs w:val="24"/>
        </w:rPr>
        <w:t>Dragalić</w:t>
      </w:r>
      <w:proofErr w:type="spellEnd"/>
      <w:r w:rsidRPr="004774EE">
        <w:rPr>
          <w:rFonts w:ascii="Arial Narrow" w:hAnsi="Arial Narrow" w:cs="Times New Roman"/>
          <w:sz w:val="24"/>
          <w:szCs w:val="24"/>
        </w:rPr>
        <w:t xml:space="preserve">, </w:t>
      </w:r>
      <w:r w:rsidR="00C128C6">
        <w:rPr>
          <w:rFonts w:ascii="Arial Narrow" w:hAnsi="Arial Narrow" w:cs="Times New Roman"/>
          <w:sz w:val="24"/>
          <w:szCs w:val="24"/>
        </w:rPr>
        <w:t>8</w:t>
      </w:r>
      <w:r w:rsidR="00F51C76">
        <w:rPr>
          <w:rFonts w:ascii="Arial Narrow" w:hAnsi="Arial Narrow" w:cs="Times New Roman"/>
          <w:sz w:val="24"/>
          <w:szCs w:val="24"/>
        </w:rPr>
        <w:t>.</w:t>
      </w:r>
      <w:r w:rsidR="00C128C6">
        <w:rPr>
          <w:rFonts w:ascii="Arial Narrow" w:hAnsi="Arial Narrow" w:cs="Times New Roman"/>
          <w:sz w:val="24"/>
          <w:szCs w:val="24"/>
        </w:rPr>
        <w:t>10.</w:t>
      </w:r>
      <w:r w:rsidR="00F51C76">
        <w:rPr>
          <w:rFonts w:ascii="Arial Narrow" w:hAnsi="Arial Narrow" w:cs="Times New Roman"/>
          <w:sz w:val="24"/>
          <w:szCs w:val="24"/>
        </w:rPr>
        <w:t>2025.</w:t>
      </w:r>
    </w:p>
    <w:p w:rsidR="0051534A" w:rsidRPr="004774EE" w:rsidRDefault="0051534A" w:rsidP="0051534A">
      <w:pPr>
        <w:spacing w:after="0"/>
        <w:rPr>
          <w:rFonts w:ascii="Arial Narrow" w:hAnsi="Arial Narrow"/>
          <w:sz w:val="24"/>
          <w:szCs w:val="24"/>
        </w:rPr>
      </w:pPr>
    </w:p>
    <w:p w:rsidR="0051534A" w:rsidRPr="004774EE" w:rsidRDefault="0051534A" w:rsidP="0051534A">
      <w:pPr>
        <w:spacing w:after="0"/>
        <w:rPr>
          <w:rFonts w:ascii="Arial Narrow" w:hAnsi="Arial Narrow"/>
          <w:sz w:val="24"/>
          <w:szCs w:val="24"/>
        </w:rPr>
      </w:pPr>
    </w:p>
    <w:p w:rsidR="0051534A" w:rsidRPr="004774EE" w:rsidRDefault="0051534A" w:rsidP="007B64A7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Na temelju članka 107. Zakona o odgoju i obrazovanju u osnovnoj i srednjoj školi (NN 87/08, 86/09, 92/10, 105/10, 90/11, 5/12, 16/12, 86/12, 126/12, 94/13, 152/14, 7/17, 68/18, 98/19, 64/20, 151/22</w:t>
      </w:r>
      <w:r w:rsidR="00C8778C" w:rsidRPr="004774EE">
        <w:rPr>
          <w:rFonts w:ascii="Arial Narrow" w:eastAsia="Calibri" w:hAnsi="Arial Narrow" w:cs="Times New Roman"/>
          <w:sz w:val="24"/>
          <w:szCs w:val="24"/>
        </w:rPr>
        <w:t>,</w:t>
      </w:r>
      <w:r w:rsidR="00720538" w:rsidRPr="004774EE">
        <w:rPr>
          <w:rFonts w:ascii="Arial Narrow" w:eastAsia="Calibri" w:hAnsi="Arial Narrow" w:cs="Times New Roman"/>
          <w:sz w:val="24"/>
          <w:szCs w:val="24"/>
        </w:rPr>
        <w:t xml:space="preserve"> 155/23 i</w:t>
      </w:r>
      <w:r w:rsidR="00C8778C" w:rsidRPr="004774EE">
        <w:rPr>
          <w:rFonts w:ascii="Arial Narrow" w:eastAsia="Calibri" w:hAnsi="Arial Narrow" w:cs="Times New Roman"/>
          <w:sz w:val="24"/>
          <w:szCs w:val="24"/>
        </w:rPr>
        <w:t xml:space="preserve"> 156/23</w:t>
      </w:r>
      <w:r w:rsidRPr="004774EE">
        <w:rPr>
          <w:rFonts w:ascii="Arial Narrow" w:eastAsia="Calibri" w:hAnsi="Arial Narrow" w:cs="Times New Roman"/>
          <w:sz w:val="24"/>
          <w:szCs w:val="24"/>
        </w:rPr>
        <w:t xml:space="preserve">) i Pravilnika o postupku zapošljavanja te procjeni i vrednovanju kandidata za zapošljavanje, Osnovna škola </w:t>
      </w:r>
      <w:proofErr w:type="spellStart"/>
      <w:r w:rsidRPr="004774EE"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 w:rsidRPr="004774EE">
        <w:rPr>
          <w:rFonts w:ascii="Arial Narrow" w:eastAsia="Calibri" w:hAnsi="Arial Narrow" w:cs="Times New Roman"/>
          <w:sz w:val="24"/>
          <w:szCs w:val="24"/>
        </w:rPr>
        <w:t xml:space="preserve">, </w:t>
      </w:r>
      <w:proofErr w:type="spellStart"/>
      <w:r w:rsidRPr="004774EE"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 w:rsidRPr="004774EE">
        <w:rPr>
          <w:rFonts w:ascii="Arial Narrow" w:eastAsia="Calibri" w:hAnsi="Arial Narrow" w:cs="Times New Roman"/>
          <w:sz w:val="24"/>
          <w:szCs w:val="24"/>
        </w:rPr>
        <w:t>, Trg sv</w:t>
      </w:r>
      <w:r w:rsidR="004774EE" w:rsidRPr="004774EE">
        <w:rPr>
          <w:rFonts w:ascii="Arial Narrow" w:eastAsia="Calibri" w:hAnsi="Arial Narrow" w:cs="Times New Roman"/>
          <w:sz w:val="24"/>
          <w:szCs w:val="24"/>
        </w:rPr>
        <w:t>etog</w:t>
      </w:r>
      <w:r w:rsidRPr="004774EE">
        <w:rPr>
          <w:rFonts w:ascii="Arial Narrow" w:eastAsia="Calibri" w:hAnsi="Arial Narrow" w:cs="Times New Roman"/>
          <w:sz w:val="24"/>
          <w:szCs w:val="24"/>
        </w:rPr>
        <w:t xml:space="preserve"> Ivana Krstitelja 3, raspisuje:</w:t>
      </w:r>
    </w:p>
    <w:p w:rsidR="0051534A" w:rsidRPr="004774EE" w:rsidRDefault="0051534A" w:rsidP="0051534A">
      <w:pPr>
        <w:spacing w:after="0"/>
        <w:rPr>
          <w:rFonts w:ascii="Arial Narrow" w:eastAsia="Calibri" w:hAnsi="Arial Narrow" w:cs="Times New Roman"/>
          <w:sz w:val="24"/>
          <w:szCs w:val="24"/>
        </w:rPr>
      </w:pPr>
    </w:p>
    <w:p w:rsidR="0051534A" w:rsidRPr="004774EE" w:rsidRDefault="0051534A" w:rsidP="0051534A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4774EE">
        <w:rPr>
          <w:rFonts w:ascii="Arial Narrow" w:eastAsia="Calibri" w:hAnsi="Arial Narrow" w:cs="Times New Roman"/>
          <w:b/>
          <w:sz w:val="24"/>
          <w:szCs w:val="24"/>
        </w:rPr>
        <w:t>NATJEČAJ</w:t>
      </w:r>
    </w:p>
    <w:p w:rsidR="0051534A" w:rsidRPr="004774EE" w:rsidRDefault="0051534A" w:rsidP="0051534A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4774EE">
        <w:rPr>
          <w:rFonts w:ascii="Arial Narrow" w:eastAsia="Calibri" w:hAnsi="Arial Narrow" w:cs="Times New Roman"/>
          <w:b/>
          <w:sz w:val="24"/>
          <w:szCs w:val="24"/>
        </w:rPr>
        <w:t>za popunu radnog mjesta</w:t>
      </w:r>
    </w:p>
    <w:p w:rsidR="0051534A" w:rsidRPr="004774EE" w:rsidRDefault="0051534A" w:rsidP="0051534A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:rsidR="0051534A" w:rsidRPr="004774EE" w:rsidRDefault="00C8778C" w:rsidP="007B64A7">
      <w:pPr>
        <w:numPr>
          <w:ilvl w:val="0"/>
          <w:numId w:val="1"/>
        </w:num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4774EE">
        <w:rPr>
          <w:rFonts w:ascii="Arial Narrow" w:eastAsia="Calibri" w:hAnsi="Arial Narrow" w:cs="Times New Roman"/>
          <w:b/>
          <w:sz w:val="24"/>
          <w:szCs w:val="24"/>
        </w:rPr>
        <w:t>TAJNIK</w:t>
      </w:r>
      <w:r w:rsidR="00720538" w:rsidRPr="004774EE">
        <w:rPr>
          <w:rFonts w:ascii="Arial Narrow" w:eastAsia="Calibri" w:hAnsi="Arial Narrow" w:cs="Times New Roman"/>
          <w:b/>
          <w:sz w:val="24"/>
          <w:szCs w:val="24"/>
        </w:rPr>
        <w:t xml:space="preserve"> ŠKOLSKE USTANOVE 1- </w:t>
      </w:r>
      <w:r w:rsidR="0051534A" w:rsidRPr="004774EE">
        <w:rPr>
          <w:rFonts w:ascii="Arial Narrow" w:eastAsia="Calibri" w:hAnsi="Arial Narrow" w:cs="Times New Roman"/>
          <w:sz w:val="24"/>
          <w:szCs w:val="24"/>
        </w:rPr>
        <w:t xml:space="preserve"> 1 izvršitelj/</w:t>
      </w:r>
      <w:proofErr w:type="spellStart"/>
      <w:r w:rsidR="0051534A" w:rsidRPr="004774EE">
        <w:rPr>
          <w:rFonts w:ascii="Arial Narrow" w:eastAsia="Calibri" w:hAnsi="Arial Narrow" w:cs="Times New Roman"/>
          <w:sz w:val="24"/>
          <w:szCs w:val="24"/>
        </w:rPr>
        <w:t>ica</w:t>
      </w:r>
      <w:proofErr w:type="spellEnd"/>
      <w:r w:rsidR="0051534A" w:rsidRPr="004774EE">
        <w:rPr>
          <w:rFonts w:ascii="Arial Narrow" w:eastAsia="Calibri" w:hAnsi="Arial Narrow" w:cs="Times New Roman"/>
          <w:sz w:val="24"/>
          <w:szCs w:val="24"/>
        </w:rPr>
        <w:t>, na određeno nepuno radno vrijeme (</w:t>
      </w:r>
      <w:r w:rsidRPr="004774EE">
        <w:rPr>
          <w:rFonts w:ascii="Arial Narrow" w:eastAsia="Calibri" w:hAnsi="Arial Narrow" w:cs="Times New Roman"/>
          <w:sz w:val="24"/>
          <w:szCs w:val="24"/>
        </w:rPr>
        <w:t>20</w:t>
      </w:r>
      <w:r w:rsidR="0051534A" w:rsidRPr="004774EE">
        <w:rPr>
          <w:rFonts w:ascii="Arial Narrow" w:eastAsia="Calibri" w:hAnsi="Arial Narrow" w:cs="Times New Roman"/>
          <w:sz w:val="24"/>
          <w:szCs w:val="24"/>
        </w:rPr>
        <w:t xml:space="preserve"> sati tjedno) u sjedištu Škole</w:t>
      </w:r>
      <w:r w:rsidR="004774EE">
        <w:rPr>
          <w:rFonts w:ascii="Arial Narrow" w:eastAsia="Calibri" w:hAnsi="Arial Narrow" w:cs="Times New Roman"/>
          <w:sz w:val="24"/>
          <w:szCs w:val="24"/>
        </w:rPr>
        <w:t>.</w:t>
      </w:r>
    </w:p>
    <w:p w:rsidR="0051534A" w:rsidRPr="004774EE" w:rsidRDefault="0051534A" w:rsidP="0051534A">
      <w:pPr>
        <w:spacing w:after="0"/>
        <w:ind w:left="360"/>
        <w:rPr>
          <w:rFonts w:ascii="Arial Narrow" w:eastAsia="Calibri" w:hAnsi="Arial Narrow" w:cs="Times New Roman"/>
          <w:sz w:val="24"/>
          <w:szCs w:val="24"/>
        </w:rPr>
      </w:pPr>
    </w:p>
    <w:p w:rsidR="0051534A" w:rsidRPr="004774EE" w:rsidRDefault="0051534A" w:rsidP="007B64A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Kandidati moraju ispunjavati uvjete iz članka 105. </w:t>
      </w:r>
      <w:r w:rsidR="00C8778C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i 106. </w:t>
      </w:r>
      <w:r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>Zakona o odgoju i obrazovanju u osnovnoj i srednjoj školi ( NN  87/08, 86/09, 92/10, 105/10, 90/11, 5/12, 16/12, 86/12, 126/12, 94/13, 152/14, 7/17, 68/18, 98/19, 64/20, 151/22</w:t>
      </w:r>
      <w:r w:rsidR="00C8778C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720538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155/23 i </w:t>
      </w:r>
      <w:r w:rsidR="00C8778C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>156/23</w:t>
      </w:r>
      <w:r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>)</w:t>
      </w:r>
      <w:r w:rsidR="00C8778C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odnosno poslove </w:t>
      </w:r>
      <w:r w:rsidR="00720538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tajnika školske ustanove 1 </w:t>
      </w:r>
      <w:r w:rsidR="00C8778C"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može obavljati osoba koja ima završen: </w:t>
      </w:r>
    </w:p>
    <w:p w:rsidR="00C8778C" w:rsidRPr="004774EE" w:rsidRDefault="00C8778C" w:rsidP="0051534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3328B" w:rsidRPr="004774EE" w:rsidRDefault="0043328B" w:rsidP="0043328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>Sveučilišni integrirani prijediplomski i diplomski studij pravne struke ili stručni diplomski studij javne uprave,</w:t>
      </w:r>
    </w:p>
    <w:p w:rsidR="00C8778C" w:rsidRPr="004774EE" w:rsidRDefault="0043328B" w:rsidP="00D44FC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774EE">
        <w:rPr>
          <w:rFonts w:ascii="Arial Narrow" w:eastAsia="Times New Roman" w:hAnsi="Arial Narrow" w:cs="Times New Roman"/>
          <w:sz w:val="24"/>
          <w:szCs w:val="24"/>
          <w:lang w:eastAsia="hr-HR"/>
        </w:rPr>
        <w:t>Stručni prijediplomski studij upravne struke, ako se na natječaj ne javi osoba iz točke a) ovoga stavka.</w:t>
      </w:r>
    </w:p>
    <w:p w:rsidR="0051534A" w:rsidRPr="004774EE" w:rsidRDefault="0051534A" w:rsidP="0051534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1534A" w:rsidRPr="004774EE" w:rsidRDefault="0051534A" w:rsidP="0051534A">
      <w:pPr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Dokumentacija koju kandidati moraju priložiti na natječaj:  </w:t>
      </w:r>
    </w:p>
    <w:p w:rsidR="0051534A" w:rsidRPr="004774EE" w:rsidRDefault="0051534A" w:rsidP="0051534A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Pr="004774EE">
        <w:rPr>
          <w:rFonts w:ascii="Arial Narrow" w:eastAsia="Calibri" w:hAnsi="Arial Narrow" w:cs="Times New Roman"/>
          <w:sz w:val="24"/>
          <w:szCs w:val="24"/>
        </w:rPr>
        <w:tab/>
        <w:t>vlastoručno potpisanu prijavu,</w:t>
      </w:r>
    </w:p>
    <w:p w:rsidR="0051534A" w:rsidRPr="004774EE" w:rsidRDefault="0051534A" w:rsidP="0051534A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-</w:t>
      </w:r>
      <w:r w:rsidRPr="004774EE">
        <w:rPr>
          <w:rFonts w:ascii="Arial Narrow" w:eastAsia="Calibri" w:hAnsi="Arial Narrow" w:cs="Times New Roman"/>
          <w:sz w:val="24"/>
          <w:szCs w:val="24"/>
        </w:rPr>
        <w:tab/>
        <w:t xml:space="preserve">životopis, </w:t>
      </w:r>
    </w:p>
    <w:p w:rsidR="0051534A" w:rsidRPr="004774EE" w:rsidRDefault="0051534A" w:rsidP="0051534A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-</w:t>
      </w:r>
      <w:r w:rsidRPr="004774EE">
        <w:rPr>
          <w:rFonts w:ascii="Arial Narrow" w:eastAsia="Calibri" w:hAnsi="Arial Narrow" w:cs="Times New Roman"/>
          <w:sz w:val="24"/>
          <w:szCs w:val="24"/>
        </w:rPr>
        <w:tab/>
        <w:t>dokaz o stručnoj spremi (diplomu),</w:t>
      </w:r>
    </w:p>
    <w:p w:rsidR="0051534A" w:rsidRPr="004774EE" w:rsidRDefault="0051534A" w:rsidP="0051534A">
      <w:pPr>
        <w:spacing w:after="0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-</w:t>
      </w:r>
      <w:r w:rsidRPr="004774EE">
        <w:rPr>
          <w:rFonts w:ascii="Arial Narrow" w:eastAsia="Calibri" w:hAnsi="Arial Narrow" w:cs="Times New Roman"/>
          <w:sz w:val="24"/>
          <w:szCs w:val="24"/>
        </w:rPr>
        <w:tab/>
        <w:t xml:space="preserve">dokaz o državljanstvu, </w:t>
      </w:r>
    </w:p>
    <w:p w:rsidR="0051534A" w:rsidRPr="004774EE" w:rsidRDefault="0051534A" w:rsidP="007B64A7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-</w:t>
      </w:r>
      <w:r w:rsidRPr="004774EE">
        <w:rPr>
          <w:rFonts w:ascii="Arial Narrow" w:eastAsia="Calibri" w:hAnsi="Arial Narrow" w:cs="Times New Roman"/>
          <w:sz w:val="24"/>
          <w:szCs w:val="24"/>
        </w:rPr>
        <w:tab/>
        <w:t xml:space="preserve">uvjerenje da nije pod istragom i da se protiv njega ne vodi kazneni postupak glede zapreka za zasnivanje radnog odnosa iz članka 106. Zakona o odgoju i obrazovanju u osnovnoj i srednjoj školi (ne starije od mjesec dana od dana raspisivanja natječaja), </w:t>
      </w:r>
    </w:p>
    <w:p w:rsidR="0051534A" w:rsidRPr="004774EE" w:rsidRDefault="0051534A" w:rsidP="007B64A7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-</w:t>
      </w:r>
      <w:r w:rsidRPr="004774EE">
        <w:rPr>
          <w:rFonts w:ascii="Arial Narrow" w:eastAsia="Calibri" w:hAnsi="Arial Narrow" w:cs="Times New Roman"/>
          <w:sz w:val="24"/>
          <w:szCs w:val="24"/>
        </w:rPr>
        <w:tab/>
        <w:t>elektronički zapis ili potvrdu o podacima evidentiranim u matičnoj evidenciji Hrvatskog zavoda za mirovinsko osiguranje</w:t>
      </w:r>
    </w:p>
    <w:p w:rsidR="0051534A" w:rsidRPr="004774EE" w:rsidRDefault="0051534A" w:rsidP="0051534A">
      <w:pPr>
        <w:spacing w:after="0"/>
        <w:rPr>
          <w:rFonts w:ascii="Arial Narrow" w:eastAsia="Calibri" w:hAnsi="Arial Narrow" w:cs="Times New Roman"/>
          <w:sz w:val="24"/>
          <w:szCs w:val="24"/>
        </w:rPr>
      </w:pPr>
    </w:p>
    <w:p w:rsidR="0051534A" w:rsidRPr="004774EE" w:rsidRDefault="0051534A" w:rsidP="0051534A">
      <w:pPr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Navedenu dokumentaciju </w:t>
      </w:r>
      <w:r w:rsidRPr="004774EE">
        <w:rPr>
          <w:rFonts w:ascii="Arial Narrow" w:eastAsia="Calibri" w:hAnsi="Arial Narrow" w:cs="Times New Roman"/>
          <w:sz w:val="24"/>
          <w:szCs w:val="24"/>
          <w:u w:val="single"/>
        </w:rPr>
        <w:t>dostaviti u neovjerenoj preslici jer istu ne vraćamo</w:t>
      </w:r>
      <w:r w:rsidRPr="004774EE">
        <w:rPr>
          <w:rFonts w:ascii="Arial Narrow" w:eastAsia="Calibri" w:hAnsi="Arial Narrow" w:cs="Times New Roman"/>
          <w:sz w:val="24"/>
          <w:szCs w:val="24"/>
        </w:rPr>
        <w:t>.</w:t>
      </w:r>
    </w:p>
    <w:p w:rsidR="0051534A" w:rsidRPr="004774EE" w:rsidRDefault="0051534A" w:rsidP="0051534A">
      <w:pPr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Natjecati se mogu kandidati oba spola.</w:t>
      </w:r>
    </w:p>
    <w:p w:rsidR="0051534A" w:rsidRPr="004774EE" w:rsidRDefault="0051534A" w:rsidP="007B64A7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Kandidati koji imaju pravo prednosti prema posebnom zakonu, dužni su u prijavi na natječaj pozvati se na to pravo i priložiti dokaze o ostvarivanju prava prednosti na koje se pozivaju.</w:t>
      </w:r>
    </w:p>
    <w:p w:rsidR="0051534A" w:rsidRPr="004774EE" w:rsidRDefault="0051534A" w:rsidP="007B64A7">
      <w:pPr>
        <w:spacing w:after="0" w:line="240" w:lineRule="auto"/>
        <w:jc w:val="both"/>
        <w:textAlignment w:val="baseline"/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</w:pP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Osoba koja se poziva na pravo prednosti pri zapošljavanju sukladno članku 102. Zakona o hrvatskim braniteljima iz Domovinskog rata i članovima njihovih obitelji (NN 121/17, 98/19</w:t>
      </w:r>
      <w:r w:rsidR="002774A5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,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84/21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i 156/23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), čl. 48.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lastRenderedPageBreak/>
        <w:t>st. 1.</w:t>
      </w:r>
      <w:r w:rsidR="002774A5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-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3. Zakona o civilnim stradalnicima iz Domovinskog rata (NN 84/21), čl. 48. f  Zakona o zaštiti vojnih i civilnih invalida rata (NN 33/92, 77/92, 27/93, 58/93, 2/94, 76/94, 108/95, 108/96, 82/01, 103/03, 148/13 i 98/19), čl. 9. Zakona o profesionalnoj rehabilitaciji i zapošljavanju osoba s invaliditetom (NN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51534A" w:rsidRPr="004774EE" w:rsidRDefault="0051534A" w:rsidP="007B64A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102.  Zakona o hrvatskim braniteljima iz Domovinskog rata i članovima njihovih obitelji  uz prijavu na natječaj dužna je priložiti sve dokaze o ispunjavanju uvjeta iz natječaja i ovisno o kategoriji u koju ulazi sve potrebne dokaze (čl. 103.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st.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1.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Zakona)</w:t>
      </w:r>
      <w:r w:rsidRPr="004774EE">
        <w:rPr>
          <w:rFonts w:ascii="Arial Narrow" w:eastAsia="Microsoft YaHei" w:hAnsi="Arial Narrow" w:cs="Times New Roman"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dostupne na poveznici Ministarstva hrvatskih branitelja:</w:t>
      </w:r>
      <w:r w:rsidRPr="004774EE">
        <w:rPr>
          <w:rFonts w:ascii="Arial Narrow" w:eastAsia="Microsoft YaHei" w:hAnsi="Arial Narrow" w:cs="Times New Roman"/>
          <w:iCs/>
          <w:kern w:val="24"/>
          <w:sz w:val="24"/>
          <w:szCs w:val="24"/>
          <w:lang w:eastAsia="hr-HR"/>
        </w:rPr>
        <w:t xml:space="preserve"> </w:t>
      </w:r>
    </w:p>
    <w:p w:rsidR="0051534A" w:rsidRPr="004774EE" w:rsidRDefault="004C1930" w:rsidP="007B64A7">
      <w:pPr>
        <w:spacing w:after="0" w:line="240" w:lineRule="auto"/>
        <w:jc w:val="both"/>
        <w:textAlignment w:val="baseline"/>
        <w:rPr>
          <w:rFonts w:ascii="Arial Narrow" w:eastAsia="Microsoft YaHei" w:hAnsi="Arial Narrow" w:cs="Times New Roman"/>
          <w:bCs/>
          <w:color w:val="4472C4" w:themeColor="accent1"/>
          <w:kern w:val="24"/>
          <w:sz w:val="24"/>
          <w:szCs w:val="24"/>
          <w:u w:val="single"/>
          <w:lang w:eastAsia="hr-HR"/>
        </w:rPr>
      </w:pPr>
      <w:hyperlink r:id="rId5" w:history="1">
        <w:r w:rsidR="0051534A" w:rsidRPr="004774EE">
          <w:rPr>
            <w:rStyle w:val="Hiperveza"/>
            <w:rFonts w:ascii="Arial Narrow" w:eastAsia="Microsoft YaHei" w:hAnsi="Arial Narrow" w:cs="Times New Roman"/>
            <w:bCs/>
            <w:color w:val="4472C4" w:themeColor="accent1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51534A" w:rsidRPr="004774EE" w:rsidRDefault="0051534A" w:rsidP="007B64A7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48. Zakona o civilnim stradalnicima iz Domovinskog rata uz prijavu na natječaj dužna je priložiti sve dokaze o ispunjavanju uvjeta iz natječaja te priložiti dokaze o ispunjavanju uvjeta za ostvarivanje prava prednosti pri zapošljavanju (čl. 49.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st.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1.</w:t>
      </w:r>
      <w:r w:rsidR="007B64A7"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 xml:space="preserve"> </w:t>
      </w:r>
      <w:r w:rsidRPr="004774EE">
        <w:rPr>
          <w:rFonts w:ascii="Arial Narrow" w:eastAsia="Microsoft YaHei" w:hAnsi="Arial Narrow" w:cs="Times New Roman"/>
          <w:bCs/>
          <w:iCs/>
          <w:kern w:val="24"/>
          <w:sz w:val="24"/>
          <w:szCs w:val="24"/>
          <w:lang w:eastAsia="hr-HR"/>
        </w:rPr>
        <w:t>Zakona)  dostupne na poveznici Ministarstva hrvatskih branitelja:</w:t>
      </w:r>
      <w:r w:rsidRPr="004774EE">
        <w:rPr>
          <w:rFonts w:ascii="Arial Narrow" w:eastAsia="Microsoft YaHei" w:hAnsi="Arial Narrow" w:cs="Times New Roman"/>
          <w:iCs/>
          <w:kern w:val="24"/>
          <w:sz w:val="24"/>
          <w:szCs w:val="24"/>
          <w:lang w:eastAsia="hr-HR"/>
        </w:rPr>
        <w:t xml:space="preserve"> </w:t>
      </w:r>
    </w:p>
    <w:p w:rsidR="0051534A" w:rsidRPr="004774EE" w:rsidRDefault="004C1930" w:rsidP="0051534A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4472C4" w:themeColor="accent1"/>
          <w:sz w:val="24"/>
          <w:szCs w:val="24"/>
          <w:lang w:eastAsia="hr-HR"/>
        </w:rPr>
      </w:pPr>
      <w:hyperlink r:id="rId6" w:history="1">
        <w:r w:rsidR="0051534A" w:rsidRPr="004774EE">
          <w:rPr>
            <w:rStyle w:val="Hiperveza"/>
            <w:rFonts w:ascii="Arial Narrow" w:eastAsia="Microsoft YaHei" w:hAnsi="Arial Narrow" w:cs="Times New Roman"/>
            <w:color w:val="4472C4" w:themeColor="accent1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1534A" w:rsidRPr="004774EE" w:rsidRDefault="0051534A" w:rsidP="0051534A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1534A" w:rsidRPr="004774EE" w:rsidRDefault="0051534A" w:rsidP="007B64A7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U prijavi na natječaj kandidat je dužan navesti adresu, odnosno e-mail adresu na koju će mu biti dostavljena obavijest o datumu i vremenu testiranja.</w:t>
      </w:r>
    </w:p>
    <w:p w:rsidR="0051534A" w:rsidRPr="004774EE" w:rsidRDefault="0051534A" w:rsidP="007B64A7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Kandidati koji su pravodobno dostavili potpunu prijavu sa svim prilozima, odnosno ispravama i ispunjavanju uvjete natječaja,  dužni su pristupiti testiranju prema odredbama Pravilnika o postupku zapošljavanja te procjeni i vrednovanju kandidata za zapošljavanje u Osnovnoj školi </w:t>
      </w:r>
      <w:proofErr w:type="spellStart"/>
      <w:r w:rsidRPr="004774EE"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 w:rsidRPr="004774EE">
        <w:rPr>
          <w:rFonts w:ascii="Arial Narrow" w:eastAsia="Calibri" w:hAnsi="Arial Narrow" w:cs="Times New Roman"/>
          <w:sz w:val="24"/>
          <w:szCs w:val="24"/>
        </w:rPr>
        <w:t xml:space="preserve">, </w:t>
      </w:r>
      <w:proofErr w:type="spellStart"/>
      <w:r w:rsidRPr="004774EE"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 w:rsidRPr="004774EE">
        <w:rPr>
          <w:rFonts w:ascii="Arial Narrow" w:eastAsia="Calibri" w:hAnsi="Arial Narrow" w:cs="Times New Roman"/>
          <w:sz w:val="24"/>
          <w:szCs w:val="24"/>
        </w:rPr>
        <w:t>.</w:t>
      </w:r>
    </w:p>
    <w:p w:rsidR="0051534A" w:rsidRPr="004774EE" w:rsidRDefault="0051534A" w:rsidP="007B64A7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>Prijavom na natječaj kandidat daje privolu za obradu osobnih podataka navedenih u svim dostavljenim prilozima, odnosno ispravama za potrebe provedbe natječajnog postupka.</w:t>
      </w:r>
    </w:p>
    <w:p w:rsidR="0051534A" w:rsidRPr="004774EE" w:rsidRDefault="0051534A" w:rsidP="007B64A7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Rok za podnošenje prijava je </w:t>
      </w:r>
      <w:r w:rsidRPr="004774EE">
        <w:rPr>
          <w:rFonts w:ascii="Arial Narrow" w:eastAsia="Calibri" w:hAnsi="Arial Narrow" w:cs="Times New Roman"/>
          <w:b/>
          <w:sz w:val="24"/>
          <w:szCs w:val="24"/>
        </w:rPr>
        <w:t>osam (8) dana</w:t>
      </w:r>
      <w:r w:rsidRPr="004774EE">
        <w:rPr>
          <w:rFonts w:ascii="Arial Narrow" w:eastAsia="Calibri" w:hAnsi="Arial Narrow" w:cs="Times New Roman"/>
          <w:sz w:val="24"/>
          <w:szCs w:val="24"/>
        </w:rPr>
        <w:t xml:space="preserve"> od dana objave natječaja na mrežnim stranicama i oglasnoj ploči Hrvatskog zavoda za zapošljavanje te mrežnoj stranici i oglasnoj ploči Škole.</w:t>
      </w:r>
    </w:p>
    <w:p w:rsidR="0051534A" w:rsidRPr="004774EE" w:rsidRDefault="0051534A" w:rsidP="0051534A">
      <w:pPr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Nepravovremene i nepotpune prijave neće se razmatrati. </w:t>
      </w:r>
    </w:p>
    <w:p w:rsidR="0051534A" w:rsidRPr="004774EE" w:rsidRDefault="0051534A" w:rsidP="007B64A7">
      <w:pPr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Prijave s dokazima o ispunjavanju propisanih uvjeta iz natječaja poslati poštom na adresu škole: </w:t>
      </w:r>
      <w:r w:rsidRPr="004774EE">
        <w:rPr>
          <w:rFonts w:ascii="Arial Narrow" w:eastAsia="Calibri" w:hAnsi="Arial Narrow" w:cs="Times New Roman"/>
          <w:b/>
          <w:sz w:val="24"/>
          <w:szCs w:val="24"/>
        </w:rPr>
        <w:t>O</w:t>
      </w:r>
      <w:r w:rsidR="004774EE" w:rsidRPr="004774EE">
        <w:rPr>
          <w:rFonts w:ascii="Arial Narrow" w:eastAsia="Calibri" w:hAnsi="Arial Narrow" w:cs="Times New Roman"/>
          <w:b/>
          <w:sz w:val="24"/>
          <w:szCs w:val="24"/>
        </w:rPr>
        <w:t>snovna škola</w:t>
      </w:r>
      <w:r w:rsidRPr="004774EE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proofErr w:type="spellStart"/>
      <w:r w:rsidRPr="004774EE">
        <w:rPr>
          <w:rFonts w:ascii="Arial Narrow" w:eastAsia="Calibri" w:hAnsi="Arial Narrow" w:cs="Times New Roman"/>
          <w:b/>
          <w:sz w:val="24"/>
          <w:szCs w:val="24"/>
        </w:rPr>
        <w:t>Dragalić</w:t>
      </w:r>
      <w:proofErr w:type="spellEnd"/>
      <w:r w:rsidRPr="004774EE">
        <w:rPr>
          <w:rFonts w:ascii="Arial Narrow" w:eastAsia="Calibri" w:hAnsi="Arial Narrow" w:cs="Times New Roman"/>
          <w:b/>
          <w:sz w:val="24"/>
          <w:szCs w:val="24"/>
        </w:rPr>
        <w:t>, Trg sv</w:t>
      </w:r>
      <w:r w:rsidR="004774EE" w:rsidRPr="004774EE">
        <w:rPr>
          <w:rFonts w:ascii="Arial Narrow" w:eastAsia="Calibri" w:hAnsi="Arial Narrow" w:cs="Times New Roman"/>
          <w:b/>
          <w:sz w:val="24"/>
          <w:szCs w:val="24"/>
        </w:rPr>
        <w:t>etog</w:t>
      </w:r>
      <w:r w:rsidRPr="004774EE">
        <w:rPr>
          <w:rFonts w:ascii="Arial Narrow" w:eastAsia="Calibri" w:hAnsi="Arial Narrow" w:cs="Times New Roman"/>
          <w:b/>
          <w:sz w:val="24"/>
          <w:szCs w:val="24"/>
        </w:rPr>
        <w:t xml:space="preserve"> Ivana Krstitelja 3, 35428 </w:t>
      </w:r>
      <w:proofErr w:type="spellStart"/>
      <w:r w:rsidRPr="004774EE">
        <w:rPr>
          <w:rFonts w:ascii="Arial Narrow" w:eastAsia="Calibri" w:hAnsi="Arial Narrow" w:cs="Times New Roman"/>
          <w:b/>
          <w:sz w:val="24"/>
          <w:szCs w:val="24"/>
        </w:rPr>
        <w:t>Dragalić</w:t>
      </w:r>
      <w:proofErr w:type="spellEnd"/>
      <w:r w:rsidRPr="004774EE">
        <w:rPr>
          <w:rFonts w:ascii="Arial Narrow" w:eastAsia="Calibri" w:hAnsi="Arial Narrow" w:cs="Times New Roman"/>
          <w:b/>
          <w:sz w:val="24"/>
          <w:szCs w:val="24"/>
        </w:rPr>
        <w:t xml:space="preserve"> - </w:t>
      </w:r>
      <w:r w:rsidRPr="004774EE">
        <w:rPr>
          <w:rFonts w:ascii="Arial Narrow" w:eastAsia="Calibri" w:hAnsi="Arial Narrow" w:cs="Times New Roman"/>
          <w:b/>
          <w:i/>
          <w:sz w:val="24"/>
          <w:szCs w:val="24"/>
        </w:rPr>
        <w:t>s naznakom „za natječaj“</w:t>
      </w:r>
      <w:r w:rsidRPr="004774EE">
        <w:rPr>
          <w:rFonts w:ascii="Arial Narrow" w:eastAsia="Calibri" w:hAnsi="Arial Narrow" w:cs="Times New Roman"/>
          <w:i/>
          <w:sz w:val="24"/>
          <w:szCs w:val="24"/>
        </w:rPr>
        <w:t>.</w:t>
      </w:r>
    </w:p>
    <w:p w:rsidR="0051534A" w:rsidRPr="004774EE" w:rsidRDefault="0051534A" w:rsidP="0051534A">
      <w:pPr>
        <w:rPr>
          <w:rFonts w:ascii="Arial Narrow" w:eastAsia="Calibri" w:hAnsi="Arial Narrow" w:cs="Times New Roman"/>
          <w:color w:val="0563C1"/>
          <w:sz w:val="24"/>
          <w:szCs w:val="24"/>
          <w:u w:val="single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Rezultati natječaja bit će objavljeni na Internet stranici Škole: </w:t>
      </w:r>
      <w:hyperlink r:id="rId7" w:history="1">
        <w:r w:rsidRPr="004774EE">
          <w:rPr>
            <w:rStyle w:val="Hiperveza"/>
            <w:rFonts w:ascii="Arial Narrow" w:eastAsia="Calibri" w:hAnsi="Arial Narrow" w:cs="Times New Roman"/>
            <w:sz w:val="24"/>
            <w:szCs w:val="24"/>
          </w:rPr>
          <w:t>http://os-dragalic.skole.hr/</w:t>
        </w:r>
      </w:hyperlink>
      <w:r w:rsidRPr="004774EE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:rsidR="0051534A" w:rsidRPr="004774EE" w:rsidRDefault="0051534A" w:rsidP="0051534A">
      <w:pPr>
        <w:spacing w:after="0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1534A" w:rsidRPr="004774EE" w:rsidRDefault="0051534A" w:rsidP="0051534A">
      <w:pPr>
        <w:rPr>
          <w:rFonts w:ascii="Arial Narrow" w:eastAsia="Calibri" w:hAnsi="Arial Narrow" w:cs="Times New Roman"/>
          <w:sz w:val="24"/>
          <w:szCs w:val="24"/>
        </w:rPr>
      </w:pPr>
    </w:p>
    <w:p w:rsidR="0051534A" w:rsidRPr="004774EE" w:rsidRDefault="007B64A7" w:rsidP="007B64A7">
      <w:pPr>
        <w:jc w:val="center"/>
        <w:rPr>
          <w:rFonts w:ascii="Arial Narrow" w:eastAsia="Calibri" w:hAnsi="Arial Narrow" w:cs="Times New Roman"/>
          <w:sz w:val="24"/>
          <w:szCs w:val="24"/>
        </w:rPr>
      </w:pPr>
      <w:r w:rsidRPr="004774EE">
        <w:rPr>
          <w:rFonts w:ascii="Arial Narrow" w:eastAsia="Calibri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1534A" w:rsidRPr="004774EE">
        <w:rPr>
          <w:rFonts w:ascii="Arial Narrow" w:eastAsia="Calibri" w:hAnsi="Arial Narrow" w:cs="Times New Roman"/>
          <w:sz w:val="24"/>
          <w:szCs w:val="24"/>
        </w:rPr>
        <w:t>Ravnateljica</w:t>
      </w:r>
    </w:p>
    <w:p w:rsidR="009D2FA6" w:rsidRPr="004774EE" w:rsidRDefault="004774EE" w:rsidP="004774EE">
      <w:pPr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1534A" w:rsidRPr="004774EE">
        <w:rPr>
          <w:rFonts w:ascii="Arial Narrow" w:eastAsia="Calibri" w:hAnsi="Arial Narrow" w:cs="Times New Roman"/>
          <w:sz w:val="24"/>
          <w:szCs w:val="24"/>
        </w:rPr>
        <w:t>Branka Francuz</w:t>
      </w:r>
    </w:p>
    <w:sectPr w:rsidR="009D2FA6" w:rsidRPr="0047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20AA"/>
    <w:multiLevelType w:val="hybridMultilevel"/>
    <w:tmpl w:val="896C7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9047A"/>
    <w:multiLevelType w:val="hybridMultilevel"/>
    <w:tmpl w:val="EF58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176BD"/>
    <w:multiLevelType w:val="hybridMultilevel"/>
    <w:tmpl w:val="97B8FA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83779"/>
    <w:multiLevelType w:val="hybridMultilevel"/>
    <w:tmpl w:val="30B0407A"/>
    <w:lvl w:ilvl="0" w:tplc="6478D3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4A"/>
    <w:rsid w:val="000B3398"/>
    <w:rsid w:val="002774A5"/>
    <w:rsid w:val="00362651"/>
    <w:rsid w:val="0043328B"/>
    <w:rsid w:val="004774EE"/>
    <w:rsid w:val="004C1930"/>
    <w:rsid w:val="0051534A"/>
    <w:rsid w:val="006D1A6E"/>
    <w:rsid w:val="00720538"/>
    <w:rsid w:val="007A69C4"/>
    <w:rsid w:val="007B64A7"/>
    <w:rsid w:val="007F3C35"/>
    <w:rsid w:val="007F6518"/>
    <w:rsid w:val="008320F6"/>
    <w:rsid w:val="008E4E70"/>
    <w:rsid w:val="009D2421"/>
    <w:rsid w:val="009D2FA6"/>
    <w:rsid w:val="00C06165"/>
    <w:rsid w:val="00C128C6"/>
    <w:rsid w:val="00C8778C"/>
    <w:rsid w:val="00CB6C49"/>
    <w:rsid w:val="00D44FCC"/>
    <w:rsid w:val="00F16711"/>
    <w:rsid w:val="00F5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33540-A974-4C20-B01F-941FC694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4A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1534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E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87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agal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Ravnateljica</cp:lastModifiedBy>
  <cp:revision>2</cp:revision>
  <cp:lastPrinted>2025-06-03T07:55:00Z</cp:lastPrinted>
  <dcterms:created xsi:type="dcterms:W3CDTF">2025-10-08T10:28:00Z</dcterms:created>
  <dcterms:modified xsi:type="dcterms:W3CDTF">2025-10-08T10:28:00Z</dcterms:modified>
</cp:coreProperties>
</file>